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D4B" w:rsidRDefault="00842D4B" w:rsidP="00842D4B">
      <w:pPr>
        <w:jc w:val="center"/>
      </w:pPr>
      <w:r>
        <w:t>SALVATION BY FAITH AS OBEDIENT DISCIPLESHIP: A BIBLICAL-THEOLOGICAL FOUNDATION</w:t>
      </w:r>
    </w:p>
    <w:p w:rsidR="00842D4B" w:rsidRDefault="00842D4B" w:rsidP="00842D4B">
      <w:pPr>
        <w:jc w:val="center"/>
      </w:pPr>
      <w:r>
        <w:t>Seminar sponsored by the Commission for Theological Integrity</w:t>
      </w:r>
    </w:p>
    <w:p w:rsidR="00842D4B" w:rsidRDefault="00842D4B" w:rsidP="00842D4B">
      <w:pPr>
        <w:jc w:val="center"/>
      </w:pPr>
      <w:r>
        <w:t>National Association of Free Will Baptists, July 20, 2015</w:t>
      </w:r>
    </w:p>
    <w:p w:rsidR="00842D4B" w:rsidRDefault="00842D4B" w:rsidP="00842D4B">
      <w:pPr>
        <w:jc w:val="center"/>
      </w:pPr>
      <w:r>
        <w:t>Robert E. Picirilli</w:t>
      </w:r>
    </w:p>
    <w:p w:rsidR="00842D4B" w:rsidRDefault="00842D4B" w:rsidP="00B73A04">
      <w:pPr>
        <w:jc w:val="both"/>
      </w:pPr>
    </w:p>
    <w:p w:rsidR="00842D4B" w:rsidRDefault="00842D4B" w:rsidP="00B73A04">
      <w:pPr>
        <w:jc w:val="both"/>
      </w:pPr>
      <w:r>
        <w:t>Introduction</w:t>
      </w:r>
    </w:p>
    <w:p w:rsidR="00842D4B" w:rsidRDefault="00842D4B" w:rsidP="00B73A04">
      <w:pPr>
        <w:jc w:val="both"/>
      </w:pPr>
      <w:r>
        <w:tab/>
        <w:t xml:space="preserve">A. </w:t>
      </w:r>
      <w:proofErr w:type="gramStart"/>
      <w:r>
        <w:t>The</w:t>
      </w:r>
      <w:proofErr w:type="gramEnd"/>
      <w:r>
        <w:t xml:space="preserve"> Question at Issue: What is </w:t>
      </w:r>
      <w:r w:rsidR="00B73A04">
        <w:t>S</w:t>
      </w:r>
      <w:r>
        <w:t xml:space="preserve">aving </w:t>
      </w:r>
      <w:r w:rsidR="00B73A04">
        <w:t>F</w:t>
      </w:r>
      <w:r>
        <w:t>aith?</w:t>
      </w:r>
    </w:p>
    <w:p w:rsidR="00842D4B" w:rsidRDefault="00842D4B" w:rsidP="00B73A04">
      <w:pPr>
        <w:jc w:val="both"/>
      </w:pPr>
      <w:r>
        <w:tab/>
        <w:t>B. Reasons for Concern</w:t>
      </w:r>
    </w:p>
    <w:p w:rsidR="00842D4B" w:rsidRDefault="00842D4B" w:rsidP="00B73A04">
      <w:pPr>
        <w:ind w:left="864"/>
        <w:jc w:val="both"/>
      </w:pPr>
      <w:r>
        <w:t xml:space="preserve">1. Those claiming to be saved, whose lives do not match the Biblical </w:t>
      </w:r>
      <w:proofErr w:type="gramStart"/>
      <w:r>
        <w:t>description</w:t>
      </w:r>
      <w:proofErr w:type="gramEnd"/>
    </w:p>
    <w:p w:rsidR="00842D4B" w:rsidRDefault="00842D4B" w:rsidP="00B73A04">
      <w:pPr>
        <w:ind w:left="432" w:firstLine="432"/>
        <w:jc w:val="both"/>
      </w:pPr>
      <w:r>
        <w:t>2. The “free grace” advocates who teach that mere belief is all that is required</w:t>
      </w:r>
    </w:p>
    <w:p w:rsidR="00842D4B" w:rsidRDefault="00842D4B" w:rsidP="00B73A04">
      <w:pPr>
        <w:jc w:val="both"/>
      </w:pPr>
    </w:p>
    <w:p w:rsidR="00842D4B" w:rsidRDefault="00842D4B" w:rsidP="00B73A04">
      <w:pPr>
        <w:jc w:val="both"/>
      </w:pPr>
      <w:r>
        <w:t>Survey of the Biblical Requirements for Being Saved</w:t>
      </w:r>
    </w:p>
    <w:p w:rsidR="00842D4B" w:rsidRDefault="00842D4B" w:rsidP="00B73A04">
      <w:pPr>
        <w:jc w:val="both"/>
      </w:pPr>
      <w:r>
        <w:tab/>
        <w:t>A. The Synoptic Gospels and the Gospel of Jesus</w:t>
      </w:r>
      <w:r>
        <w:tab/>
      </w:r>
      <w:bookmarkStart w:id="0" w:name="_GoBack"/>
      <w:bookmarkEnd w:id="0"/>
    </w:p>
    <w:p w:rsidR="00842D4B" w:rsidRDefault="00842D4B" w:rsidP="00B73A04">
      <w:pPr>
        <w:jc w:val="both"/>
      </w:pPr>
      <w:r>
        <w:tab/>
      </w:r>
      <w:r>
        <w:tab/>
        <w:t>1. Deny every other claim to be master.</w:t>
      </w:r>
    </w:p>
    <w:p w:rsidR="00842D4B" w:rsidRDefault="00842D4B" w:rsidP="00B73A04">
      <w:pPr>
        <w:jc w:val="both"/>
      </w:pPr>
      <w:r>
        <w:tab/>
      </w:r>
      <w:r>
        <w:tab/>
        <w:t>2. Follow Him as a disciple.</w:t>
      </w:r>
    </w:p>
    <w:p w:rsidR="00842D4B" w:rsidRDefault="00842D4B" w:rsidP="00B73A04">
      <w:pPr>
        <w:jc w:val="both"/>
      </w:pPr>
      <w:r>
        <w:tab/>
      </w:r>
      <w:r>
        <w:tab/>
        <w:t>3. Bring a cross.</w:t>
      </w:r>
    </w:p>
    <w:p w:rsidR="00842D4B" w:rsidRPr="0092495D" w:rsidRDefault="00842D4B" w:rsidP="00B73A04">
      <w:pPr>
        <w:jc w:val="both"/>
      </w:pPr>
      <w:r>
        <w:tab/>
      </w:r>
      <w:r>
        <w:tab/>
      </w:r>
      <w:r>
        <w:rPr>
          <w:i/>
        </w:rPr>
        <w:t>Note</w:t>
      </w:r>
      <w:r>
        <w:t>: Being a Christian is being a disciple (Acts 11:26).</w:t>
      </w:r>
    </w:p>
    <w:p w:rsidR="00842D4B" w:rsidRDefault="00842D4B" w:rsidP="00B73A04">
      <w:pPr>
        <w:jc w:val="both"/>
      </w:pPr>
      <w:r>
        <w:tab/>
        <w:t>B. The Gospel of John and Salvation by Faith</w:t>
      </w:r>
    </w:p>
    <w:p w:rsidR="00842D4B" w:rsidRDefault="00842D4B" w:rsidP="00B73A04">
      <w:pPr>
        <w:jc w:val="both"/>
      </w:pPr>
      <w:r>
        <w:tab/>
        <w:t>C. The Epistles of Paul</w:t>
      </w:r>
    </w:p>
    <w:p w:rsidR="00842D4B" w:rsidRDefault="00842D4B" w:rsidP="00B73A04">
      <w:pPr>
        <w:jc w:val="both"/>
      </w:pPr>
      <w:r>
        <w:tab/>
      </w:r>
      <w:r>
        <w:tab/>
        <w:t>1. Romans 2 and the judgment of God</w:t>
      </w:r>
    </w:p>
    <w:p w:rsidR="00842D4B" w:rsidRDefault="00842D4B" w:rsidP="00B73A04">
      <w:pPr>
        <w:jc w:val="both"/>
      </w:pPr>
      <w:r>
        <w:tab/>
      </w:r>
      <w:r>
        <w:tab/>
        <w:t>2. Romans 6 and the difference made at conversion</w:t>
      </w:r>
    </w:p>
    <w:p w:rsidR="00842D4B" w:rsidRDefault="00842D4B" w:rsidP="00B73A04">
      <w:pPr>
        <w:jc w:val="both"/>
      </w:pPr>
      <w:r>
        <w:tab/>
        <w:t>D. Hebrews and the linking between faith and obedience</w:t>
      </w:r>
    </w:p>
    <w:p w:rsidR="00842D4B" w:rsidRDefault="00842D4B" w:rsidP="00B73A04">
      <w:pPr>
        <w:ind w:left="432" w:firstLine="432"/>
        <w:jc w:val="both"/>
      </w:pPr>
      <w:r>
        <w:t>1. Chapter 3: disobedience and unbelief</w:t>
      </w:r>
    </w:p>
    <w:p w:rsidR="00842D4B" w:rsidRDefault="00842D4B" w:rsidP="00B73A04">
      <w:pPr>
        <w:ind w:left="432" w:firstLine="432"/>
        <w:jc w:val="both"/>
      </w:pPr>
      <w:r>
        <w:t>2. Chapter 11: faith and acts of obedience</w:t>
      </w:r>
    </w:p>
    <w:p w:rsidR="00842D4B" w:rsidRDefault="00842D4B" w:rsidP="00B73A04">
      <w:pPr>
        <w:jc w:val="both"/>
      </w:pPr>
      <w:r>
        <w:tab/>
        <w:t>E. First John and true Christians</w:t>
      </w:r>
    </w:p>
    <w:p w:rsidR="00842D4B" w:rsidRDefault="00842D4B" w:rsidP="00B73A04">
      <w:pPr>
        <w:jc w:val="both"/>
      </w:pPr>
      <w:r>
        <w:tab/>
      </w:r>
      <w:r>
        <w:tab/>
        <w:t>1. Positive: they do right.</w:t>
      </w:r>
    </w:p>
    <w:p w:rsidR="00842D4B" w:rsidRDefault="00842D4B" w:rsidP="00B73A04">
      <w:pPr>
        <w:jc w:val="both"/>
      </w:pPr>
      <w:r>
        <w:tab/>
      </w:r>
      <w:r>
        <w:tab/>
        <w:t>2. Negative: they don’t sin.</w:t>
      </w:r>
    </w:p>
    <w:p w:rsidR="00842D4B" w:rsidRDefault="00842D4B" w:rsidP="00B73A04">
      <w:pPr>
        <w:jc w:val="both"/>
      </w:pPr>
      <w:r>
        <w:tab/>
        <w:t>F. James 2:14-26 and the relationship between faith and works</w:t>
      </w:r>
    </w:p>
    <w:p w:rsidR="00842D4B" w:rsidRDefault="00842D4B" w:rsidP="00B73A04">
      <w:pPr>
        <w:jc w:val="both"/>
      </w:pPr>
      <w:r>
        <w:tab/>
      </w:r>
      <w:r>
        <w:tab/>
        <w:t>1. Verses 14-20 (the negative): faith that isn’t expressed in obedience is futile.</w:t>
      </w:r>
    </w:p>
    <w:p w:rsidR="00842D4B" w:rsidRDefault="00842D4B" w:rsidP="00B73A04">
      <w:pPr>
        <w:jc w:val="both"/>
      </w:pPr>
      <w:r>
        <w:tab/>
      </w:r>
      <w:r>
        <w:tab/>
        <w:t>2. Verses 21-26 (the positive): works of obedience make faith complete.</w:t>
      </w:r>
    </w:p>
    <w:p w:rsidR="00842D4B" w:rsidRDefault="00842D4B" w:rsidP="00B73A04">
      <w:pPr>
        <w:jc w:val="both"/>
      </w:pPr>
    </w:p>
    <w:p w:rsidR="00842D4B" w:rsidRDefault="00842D4B" w:rsidP="00B73A04">
      <w:pPr>
        <w:jc w:val="both"/>
      </w:pPr>
      <w:r>
        <w:t>Conclusion: Implications for our Theology of Salvation</w:t>
      </w:r>
    </w:p>
    <w:p w:rsidR="00842D4B" w:rsidRDefault="00842D4B" w:rsidP="00B73A04">
      <w:pPr>
        <w:jc w:val="both"/>
      </w:pPr>
      <w:r>
        <w:tab/>
        <w:t>A. Salvation by Faith and not Works</w:t>
      </w:r>
    </w:p>
    <w:p w:rsidR="00842D4B" w:rsidRDefault="00842D4B" w:rsidP="00B73A04">
      <w:pPr>
        <w:jc w:val="both"/>
      </w:pPr>
      <w:r>
        <w:tab/>
        <w:t>B. The Necessity of Works</w:t>
      </w:r>
    </w:p>
    <w:p w:rsidR="00842D4B" w:rsidRDefault="00842D4B" w:rsidP="00B73A04">
      <w:pPr>
        <w:jc w:val="both"/>
      </w:pPr>
      <w:r>
        <w:tab/>
      </w:r>
      <w:r>
        <w:tab/>
        <w:t xml:space="preserve">1. Faith is the </w:t>
      </w:r>
      <w:r w:rsidRPr="00E82489">
        <w:rPr>
          <w:b/>
        </w:rPr>
        <w:t>substance</w:t>
      </w:r>
      <w:r>
        <w:t xml:space="preserve">, works is the </w:t>
      </w:r>
      <w:r w:rsidRPr="00E82489">
        <w:rPr>
          <w:b/>
        </w:rPr>
        <w:t>form</w:t>
      </w:r>
      <w:r>
        <w:t xml:space="preserve"> it takes when God speaks.</w:t>
      </w:r>
    </w:p>
    <w:p w:rsidR="00842D4B" w:rsidRDefault="00842D4B" w:rsidP="00B73A04">
      <w:pPr>
        <w:jc w:val="both"/>
      </w:pPr>
      <w:r>
        <w:tab/>
      </w:r>
      <w:r>
        <w:tab/>
        <w:t>2. Faith expresses itself in obedience; obedience is the exercise of faith.</w:t>
      </w:r>
    </w:p>
    <w:p w:rsidR="00842D4B" w:rsidRPr="00092518" w:rsidRDefault="00842D4B" w:rsidP="00B73A04">
      <w:pPr>
        <w:jc w:val="both"/>
      </w:pPr>
      <w:r>
        <w:tab/>
        <w:t>C. The Great Commission: Make disciples, teaching them to observe His commands.</w:t>
      </w:r>
    </w:p>
    <w:p w:rsidR="005757CB" w:rsidRDefault="005757CB"/>
    <w:sectPr w:rsidR="005757C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477" w:rsidRDefault="00DF5477">
      <w:r>
        <w:separator/>
      </w:r>
    </w:p>
  </w:endnote>
  <w:endnote w:type="continuationSeparator" w:id="0">
    <w:p w:rsidR="00DF5477" w:rsidRDefault="00DF5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04399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0900" w:rsidRDefault="00842D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3A0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C0900" w:rsidRDefault="00DF54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477" w:rsidRDefault="00DF5477">
      <w:r>
        <w:separator/>
      </w:r>
    </w:p>
  </w:footnote>
  <w:footnote w:type="continuationSeparator" w:id="0">
    <w:p w:rsidR="00DF5477" w:rsidRDefault="00DF5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3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D4B"/>
    <w:rsid w:val="005757CB"/>
    <w:rsid w:val="00842D4B"/>
    <w:rsid w:val="00B73A04"/>
    <w:rsid w:val="00DF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D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42D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2D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D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42D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2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rpicirilli</dc:creator>
  <cp:keywords/>
  <dc:description/>
  <cp:lastModifiedBy>Pastor</cp:lastModifiedBy>
  <cp:revision>2</cp:revision>
  <dcterms:created xsi:type="dcterms:W3CDTF">2015-07-15T21:41:00Z</dcterms:created>
  <dcterms:modified xsi:type="dcterms:W3CDTF">2015-07-27T15:25:00Z</dcterms:modified>
</cp:coreProperties>
</file>